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70" w:rsidRDefault="00525070" w:rsidP="00924EB2">
      <w:pPr>
        <w:tabs>
          <w:tab w:val="left" w:pos="2266"/>
        </w:tabs>
        <w:ind w:left="-567" w:firstLine="567"/>
        <w:jc w:val="right"/>
        <w:rPr>
          <w:b/>
        </w:rPr>
      </w:pPr>
      <w:bookmarkStart w:id="0" w:name="bookmark3"/>
    </w:p>
    <w:p w:rsidR="00BA5326" w:rsidRPr="00675DE6" w:rsidRDefault="00BA5326" w:rsidP="00BA5326">
      <w:pPr>
        <w:pStyle w:val="a5"/>
        <w:spacing w:line="252" w:lineRule="auto"/>
        <w:jc w:val="center"/>
        <w:rPr>
          <w:rFonts w:ascii="Times New Roman" w:hAnsi="Times New Roman"/>
          <w:spacing w:val="24"/>
          <w:sz w:val="24"/>
        </w:rPr>
      </w:pPr>
      <w:r w:rsidRPr="00675DE6">
        <w:rPr>
          <w:rFonts w:ascii="Times New Roman" w:hAnsi="Times New Roman"/>
          <w:spacing w:val="24"/>
          <w:sz w:val="24"/>
        </w:rPr>
        <w:t xml:space="preserve">МУНИЦИПАЛЬНОЕ </w:t>
      </w:r>
      <w:r>
        <w:rPr>
          <w:rFonts w:ascii="Times New Roman" w:hAnsi="Times New Roman"/>
          <w:spacing w:val="24"/>
          <w:sz w:val="24"/>
        </w:rPr>
        <w:t xml:space="preserve"> БЮДЖЕТНОЕ </w:t>
      </w:r>
      <w:r w:rsidRPr="00675DE6">
        <w:rPr>
          <w:rFonts w:ascii="Times New Roman" w:hAnsi="Times New Roman"/>
          <w:spacing w:val="24"/>
          <w:sz w:val="24"/>
        </w:rPr>
        <w:t>ДОШКОЛЬ</w:t>
      </w:r>
      <w:r>
        <w:rPr>
          <w:rFonts w:ascii="Times New Roman" w:hAnsi="Times New Roman"/>
          <w:spacing w:val="24"/>
          <w:sz w:val="24"/>
        </w:rPr>
        <w:t>НОЕ ОБРАЗОВАТЕЛЬНОЕ УЧРЕЖДЕНИЕ «ЦЕНТР РАЗВИТИЯ РЕБЁНКА-ДЕТСКИЙ САД С. СТАРЫЕ БУРАСЫ» БАЗАРНО-КАРАБУЛАКСКОГО МУНИЦИПАЛЬНОГО  РАЙОНА</w:t>
      </w:r>
      <w:r w:rsidRPr="00675DE6">
        <w:rPr>
          <w:rFonts w:ascii="Times New Roman" w:hAnsi="Times New Roman"/>
          <w:spacing w:val="24"/>
          <w:sz w:val="24"/>
        </w:rPr>
        <w:t xml:space="preserve"> САРАТОВСКОЙ ОБЛАСТИ»</w:t>
      </w:r>
    </w:p>
    <w:p w:rsidR="00BA5326" w:rsidRPr="00B50F11" w:rsidRDefault="00BA5326" w:rsidP="00BA5326">
      <w:pPr>
        <w:pStyle w:val="a5"/>
        <w:spacing w:before="80" w:line="288" w:lineRule="auto"/>
        <w:rPr>
          <w:rFonts w:ascii="Arial" w:hAnsi="Arial"/>
          <w:b/>
          <w:sz w:val="18"/>
          <w:szCs w:val="18"/>
        </w:rPr>
      </w:pPr>
      <w:r w:rsidRPr="00B50F11">
        <w:rPr>
          <w:rFonts w:ascii="Arial" w:hAnsi="Arial"/>
          <w:b/>
          <w:sz w:val="18"/>
          <w:szCs w:val="18"/>
        </w:rPr>
        <w:tab/>
      </w:r>
      <w:r w:rsidRPr="009B576F">
        <w:rPr>
          <w:noProof/>
          <w:sz w:val="18"/>
          <w:szCs w:val="18"/>
          <w:lang w:eastAsia="ru-RU"/>
        </w:rPr>
        <w:pict>
          <v:line id="_x0000_s1028" style="position:absolute;flip:x y;z-index:1;mso-position-horizontal-relative:text;mso-position-vertical-relative:text" from=".05pt,5.65pt" to="452.95pt,5.95pt" strokeweight=".88mm">
            <v:stroke joinstyle="miter"/>
          </v:line>
        </w:pict>
      </w:r>
      <w:r w:rsidRPr="009B576F">
        <w:rPr>
          <w:noProof/>
          <w:sz w:val="18"/>
          <w:szCs w:val="18"/>
          <w:lang w:eastAsia="ru-RU"/>
        </w:rPr>
        <w:pict>
          <v:line id="_x0000_s1029" style="position:absolute;z-index:2;mso-position-horizontal-relative:text;mso-position-vertical-relative:text" from=".05pt,8.9pt" to="451.75pt,8.9pt" strokeweight=".18mm">
            <v:stroke joinstyle="miter"/>
          </v:line>
        </w:pict>
      </w:r>
      <w:r w:rsidRPr="00B50F11">
        <w:rPr>
          <w:rFonts w:ascii="Arial" w:hAnsi="Arial"/>
          <w:b/>
          <w:sz w:val="18"/>
          <w:szCs w:val="18"/>
        </w:rPr>
        <w:tab/>
      </w:r>
    </w:p>
    <w:tbl>
      <w:tblPr>
        <w:tblW w:w="10068" w:type="dxa"/>
        <w:tblLayout w:type="fixed"/>
        <w:tblLook w:val="0000"/>
      </w:tblPr>
      <w:tblGrid>
        <w:gridCol w:w="6210"/>
        <w:gridCol w:w="3858"/>
      </w:tblGrid>
      <w:tr w:rsidR="00BA5326" w:rsidRPr="00E036E0" w:rsidTr="00A80B0D">
        <w:trPr>
          <w:trHeight w:hRule="exact" w:val="903"/>
        </w:trPr>
        <w:tc>
          <w:tcPr>
            <w:tcW w:w="6210" w:type="dxa"/>
          </w:tcPr>
          <w:p w:rsidR="00BA5326" w:rsidRPr="0098335C" w:rsidRDefault="00BA5326" w:rsidP="00A80B0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335C"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 w:rsidRPr="009833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98335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98335C">
              <w:rPr>
                <w:rFonts w:ascii="Times New Roman" w:hAnsi="Times New Roman" w:cs="Times New Roman"/>
                <w:sz w:val="16"/>
                <w:szCs w:val="16"/>
              </w:rPr>
              <w:t xml:space="preserve">№__________от_____2014 г </w:t>
            </w:r>
          </w:p>
          <w:p w:rsidR="00BA5326" w:rsidRPr="0098335C" w:rsidRDefault="00BA5326" w:rsidP="00A80B0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26" w:rsidRPr="0098335C" w:rsidRDefault="00BA5326" w:rsidP="00A80B0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26" w:rsidRPr="0098335C" w:rsidRDefault="00BA5326" w:rsidP="00A80B0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A5326" w:rsidRPr="0098335C" w:rsidRDefault="00BA5326" w:rsidP="00A80B0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5326" w:rsidRPr="0098335C" w:rsidRDefault="00BA5326" w:rsidP="00A80B0D">
            <w:pPr>
              <w:pStyle w:val="a7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858" w:type="dxa"/>
          </w:tcPr>
          <w:p w:rsidR="00BA5326" w:rsidRDefault="00BA5326" w:rsidP="00A80B0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412607 </w:t>
            </w:r>
            <w:r w:rsidRPr="0098335C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Базарно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Карабулакский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35C">
              <w:rPr>
                <w:rFonts w:ascii="Times New Roman" w:hAnsi="Times New Roman" w:cs="Times New Roman"/>
                <w:sz w:val="16"/>
                <w:szCs w:val="16"/>
              </w:rPr>
              <w:t xml:space="preserve">район,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с. Старые Бурасы 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енина, д.6</w:t>
            </w:r>
          </w:p>
          <w:p w:rsidR="00BA5326" w:rsidRPr="006A2A84" w:rsidRDefault="00BA5326" w:rsidP="00A80B0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4A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6A2A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(84591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Pr="006A2A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61-2-55                                                                           </w:t>
            </w:r>
            <w:r w:rsidRPr="009833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6A2A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833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6A2A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kudavarh</w:t>
            </w:r>
            <w:r w:rsidRPr="006A2A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6A2A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</w:tbl>
    <w:p w:rsidR="00BA5326" w:rsidRPr="00BA5326" w:rsidRDefault="00BA5326" w:rsidP="00BA5326">
      <w:pPr>
        <w:autoSpaceDN w:val="0"/>
        <w:rPr>
          <w:b/>
          <w:sz w:val="28"/>
          <w:szCs w:val="28"/>
          <w:lang w:val="en-US"/>
        </w:rPr>
      </w:pPr>
    </w:p>
    <w:p w:rsidR="00BA5326" w:rsidRPr="00461071" w:rsidRDefault="00BA5326" w:rsidP="00BA5326">
      <w:pPr>
        <w:autoSpaceDN w:val="0"/>
        <w:rPr>
          <w:bCs/>
        </w:rPr>
      </w:pPr>
      <w:r>
        <w:rPr>
          <w:bCs/>
        </w:rPr>
        <w:t>Согласовано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                                                                                              </w:t>
      </w:r>
      <w:r w:rsidRPr="00461071">
        <w:rPr>
          <w:bCs/>
        </w:rPr>
        <w:t>УТВЕРЖДЕНО</w:t>
      </w:r>
      <w:r>
        <w:rPr>
          <w:bCs/>
        </w:rPr>
        <w:t>:</w:t>
      </w:r>
    </w:p>
    <w:p w:rsidR="00BA5326" w:rsidRPr="00461071" w:rsidRDefault="00BA5326" w:rsidP="00BA5326">
      <w:pPr>
        <w:autoSpaceDN w:val="0"/>
      </w:pPr>
      <w:r>
        <w:t>На педагогическом совете                                                                                заведующий</w:t>
      </w:r>
      <w:r w:rsidRPr="00461071">
        <w:t xml:space="preserve"> </w:t>
      </w:r>
    </w:p>
    <w:p w:rsidR="00BA5326" w:rsidRDefault="00BA5326" w:rsidP="00BA5326">
      <w:pPr>
        <w:autoSpaceDN w:val="0"/>
      </w:pPr>
      <w:r>
        <w:t>МБДОУ «ЦРР –</w:t>
      </w:r>
      <w:proofErr w:type="spellStart"/>
      <w:r>
        <w:t>д</w:t>
      </w:r>
      <w:proofErr w:type="spellEnd"/>
      <w:r>
        <w:t xml:space="preserve">/с </w:t>
      </w:r>
      <w:proofErr w:type="gramStart"/>
      <w:r>
        <w:t>с</w:t>
      </w:r>
      <w:proofErr w:type="gramEnd"/>
      <w:r>
        <w:t>. Старые Бурасы»</w:t>
      </w:r>
    </w:p>
    <w:p w:rsidR="00BA5326" w:rsidRPr="00461071" w:rsidRDefault="00BA5326" w:rsidP="00BA5326">
      <w:pPr>
        <w:autoSpaceDN w:val="0"/>
      </w:pPr>
      <w:r>
        <w:t xml:space="preserve">Протокол №   _____        2014г.                                  </w:t>
      </w:r>
      <w:r w:rsidRPr="00461071">
        <w:t>М</w:t>
      </w:r>
      <w:r>
        <w:t xml:space="preserve">БДОУ «ЦРР- </w:t>
      </w:r>
      <w:proofErr w:type="spellStart"/>
      <w:r>
        <w:t>д</w:t>
      </w:r>
      <w:proofErr w:type="spellEnd"/>
      <w:r>
        <w:t xml:space="preserve">/с </w:t>
      </w:r>
      <w:proofErr w:type="gramStart"/>
      <w:r>
        <w:t>с</w:t>
      </w:r>
      <w:proofErr w:type="gramEnd"/>
      <w:r>
        <w:t>. Старые Бурасы»</w:t>
      </w:r>
      <w:r w:rsidRPr="00461071">
        <w:t xml:space="preserve"> </w:t>
      </w:r>
    </w:p>
    <w:p w:rsidR="00BA5326" w:rsidRPr="00461071" w:rsidRDefault="00BA5326" w:rsidP="00BA5326">
      <w:pPr>
        <w:autoSpaceDN w:val="0"/>
        <w:jc w:val="center"/>
      </w:pPr>
      <w:r>
        <w:t xml:space="preserve">                                                                                                    ____    /Кудашева Р.Х.</w:t>
      </w:r>
      <w:r w:rsidRPr="00461071">
        <w:t>/</w:t>
      </w:r>
    </w:p>
    <w:p w:rsidR="00BA5326" w:rsidRPr="00461071" w:rsidRDefault="00BA5326" w:rsidP="00BA5326">
      <w:pPr>
        <w:autoSpaceDN w:val="0"/>
        <w:jc w:val="center"/>
      </w:pPr>
      <w:r w:rsidRPr="00461071">
        <w:t xml:space="preserve">                                                                                               </w:t>
      </w:r>
      <w:r>
        <w:t xml:space="preserve">       Приказ   №             </w:t>
      </w:r>
      <w:r w:rsidRPr="00461071">
        <w:t xml:space="preserve"> </w:t>
      </w:r>
      <w:r w:rsidRPr="00461071">
        <w:rPr>
          <w:u w:val="single"/>
        </w:rPr>
        <w:t xml:space="preserve">         2014</w:t>
      </w:r>
      <w:r>
        <w:rPr>
          <w:u w:val="single"/>
        </w:rPr>
        <w:t>г.</w:t>
      </w:r>
      <w:r w:rsidRPr="00461071">
        <w:t xml:space="preserve">  </w:t>
      </w:r>
    </w:p>
    <w:p w:rsidR="00BA5326" w:rsidRPr="00461071" w:rsidRDefault="00BA5326" w:rsidP="00BA5326">
      <w:pPr>
        <w:autoSpaceDN w:val="0"/>
        <w:jc w:val="center"/>
        <w:rPr>
          <w:b/>
          <w:sz w:val="28"/>
          <w:szCs w:val="28"/>
        </w:rPr>
      </w:pPr>
    </w:p>
    <w:p w:rsidR="00525070" w:rsidRPr="009121AA" w:rsidRDefault="00525070" w:rsidP="00BA5326">
      <w:pPr>
        <w:tabs>
          <w:tab w:val="left" w:pos="2266"/>
        </w:tabs>
        <w:ind w:left="-567" w:right="566" w:firstLine="567"/>
        <w:rPr>
          <w:b/>
        </w:rPr>
      </w:pPr>
    </w:p>
    <w:bookmarkEnd w:id="0"/>
    <w:p w:rsidR="00525070" w:rsidRDefault="00525070" w:rsidP="00924EB2">
      <w:pPr>
        <w:ind w:left="-567" w:right="566" w:firstLine="567"/>
        <w:jc w:val="right"/>
        <w:rPr>
          <w:b/>
          <w:bCs/>
        </w:rPr>
      </w:pPr>
    </w:p>
    <w:p w:rsidR="00525070" w:rsidRDefault="00525070" w:rsidP="00924EB2">
      <w:pPr>
        <w:ind w:left="-567" w:right="566" w:firstLine="567"/>
        <w:jc w:val="right"/>
        <w:rPr>
          <w:b/>
          <w:bCs/>
        </w:rPr>
      </w:pPr>
    </w:p>
    <w:p w:rsidR="00525070" w:rsidRDefault="00525070" w:rsidP="00BA5326">
      <w:pPr>
        <w:ind w:right="566"/>
        <w:rPr>
          <w:b/>
          <w:bCs/>
        </w:rPr>
      </w:pPr>
    </w:p>
    <w:p w:rsidR="00525070" w:rsidRDefault="00525070" w:rsidP="00924EB2">
      <w:pPr>
        <w:ind w:left="-567" w:right="566" w:firstLine="567"/>
        <w:jc w:val="right"/>
        <w:rPr>
          <w:b/>
          <w:bCs/>
        </w:rPr>
      </w:pPr>
    </w:p>
    <w:p w:rsidR="00525070" w:rsidRPr="00CB0FF3" w:rsidRDefault="00525070" w:rsidP="00924EB2">
      <w:pPr>
        <w:ind w:left="-567" w:right="566" w:firstLine="567"/>
        <w:jc w:val="right"/>
        <w:rPr>
          <w:sz w:val="32"/>
          <w:szCs w:val="32"/>
        </w:rPr>
      </w:pPr>
    </w:p>
    <w:p w:rsidR="00525070" w:rsidRDefault="00525070" w:rsidP="009121AA">
      <w:pPr>
        <w:ind w:left="-567" w:firstLine="567"/>
        <w:jc w:val="center"/>
        <w:rPr>
          <w:b/>
          <w:sz w:val="48"/>
          <w:szCs w:val="48"/>
        </w:rPr>
      </w:pPr>
      <w:r w:rsidRPr="00BA5326">
        <w:rPr>
          <w:b/>
          <w:sz w:val="48"/>
          <w:szCs w:val="48"/>
        </w:rPr>
        <w:t>ПОЛОЖЕНИЕ</w:t>
      </w:r>
    </w:p>
    <w:p w:rsidR="00BA5326" w:rsidRDefault="00BA5326" w:rsidP="009121AA">
      <w:pPr>
        <w:ind w:left="-567" w:firstLine="567"/>
        <w:jc w:val="center"/>
        <w:rPr>
          <w:b/>
          <w:sz w:val="48"/>
          <w:szCs w:val="48"/>
        </w:rPr>
      </w:pPr>
    </w:p>
    <w:p w:rsidR="00BA5326" w:rsidRDefault="00BA5326" w:rsidP="009121AA">
      <w:pPr>
        <w:ind w:left="-567" w:firstLine="567"/>
        <w:jc w:val="center"/>
        <w:rPr>
          <w:b/>
          <w:sz w:val="48"/>
          <w:szCs w:val="48"/>
        </w:rPr>
      </w:pPr>
    </w:p>
    <w:p w:rsidR="00BA5326" w:rsidRPr="00BA5326" w:rsidRDefault="00BA5326" w:rsidP="009121AA">
      <w:pPr>
        <w:ind w:left="-567" w:firstLine="567"/>
        <w:jc w:val="center"/>
        <w:rPr>
          <w:b/>
          <w:sz w:val="48"/>
          <w:szCs w:val="48"/>
        </w:rPr>
      </w:pPr>
    </w:p>
    <w:p w:rsidR="00525070" w:rsidRPr="00BA5326" w:rsidRDefault="00525070" w:rsidP="009121AA">
      <w:pPr>
        <w:ind w:left="-567" w:firstLine="567"/>
        <w:jc w:val="center"/>
        <w:rPr>
          <w:b/>
          <w:sz w:val="40"/>
          <w:szCs w:val="40"/>
        </w:rPr>
      </w:pPr>
      <w:r w:rsidRPr="00BA5326">
        <w:rPr>
          <w:b/>
          <w:sz w:val="40"/>
          <w:szCs w:val="40"/>
        </w:rPr>
        <w:t xml:space="preserve">о нормативном локальном акте </w:t>
      </w:r>
    </w:p>
    <w:p w:rsidR="00525070" w:rsidRPr="00BA5326" w:rsidRDefault="00525070" w:rsidP="009121AA">
      <w:pPr>
        <w:ind w:left="-567" w:firstLine="567"/>
        <w:jc w:val="center"/>
        <w:rPr>
          <w:b/>
          <w:sz w:val="40"/>
          <w:szCs w:val="40"/>
        </w:rPr>
      </w:pPr>
      <w:r w:rsidRPr="00BA5326">
        <w:rPr>
          <w:b/>
          <w:sz w:val="40"/>
          <w:szCs w:val="40"/>
        </w:rPr>
        <w:t>М</w:t>
      </w:r>
      <w:r w:rsidR="00BA5326" w:rsidRPr="00BA5326">
        <w:rPr>
          <w:b/>
          <w:sz w:val="40"/>
          <w:szCs w:val="40"/>
        </w:rPr>
        <w:t>Б</w:t>
      </w:r>
      <w:r w:rsidRPr="00BA5326">
        <w:rPr>
          <w:b/>
          <w:sz w:val="40"/>
          <w:szCs w:val="40"/>
        </w:rPr>
        <w:t>ДОУ «</w:t>
      </w:r>
      <w:r w:rsidR="00BA5326" w:rsidRPr="00BA5326">
        <w:rPr>
          <w:b/>
          <w:sz w:val="40"/>
          <w:szCs w:val="40"/>
        </w:rPr>
        <w:t>Центр развития ребёнка –</w:t>
      </w:r>
      <w:r w:rsidR="00BA5326">
        <w:rPr>
          <w:b/>
          <w:sz w:val="40"/>
          <w:szCs w:val="40"/>
        </w:rPr>
        <w:t xml:space="preserve"> </w:t>
      </w:r>
      <w:r w:rsidR="00BA5326" w:rsidRPr="00BA5326">
        <w:rPr>
          <w:b/>
          <w:sz w:val="40"/>
          <w:szCs w:val="40"/>
        </w:rPr>
        <w:t>детский сад с.</w:t>
      </w:r>
      <w:r w:rsidR="00BA5326">
        <w:rPr>
          <w:b/>
          <w:sz w:val="40"/>
          <w:szCs w:val="40"/>
        </w:rPr>
        <w:t xml:space="preserve"> </w:t>
      </w:r>
      <w:r w:rsidR="00BA5326" w:rsidRPr="00BA5326">
        <w:rPr>
          <w:b/>
          <w:sz w:val="40"/>
          <w:szCs w:val="40"/>
        </w:rPr>
        <w:t xml:space="preserve">Старые Бурасы» Базарно </w:t>
      </w:r>
      <w:proofErr w:type="gramStart"/>
      <w:r w:rsidR="00BA5326" w:rsidRPr="00BA5326">
        <w:rPr>
          <w:b/>
          <w:sz w:val="40"/>
          <w:szCs w:val="40"/>
        </w:rPr>
        <w:t>–</w:t>
      </w:r>
      <w:proofErr w:type="spellStart"/>
      <w:r w:rsidR="00BA5326" w:rsidRPr="00BA5326">
        <w:rPr>
          <w:b/>
          <w:sz w:val="40"/>
          <w:szCs w:val="40"/>
        </w:rPr>
        <w:t>К</w:t>
      </w:r>
      <w:proofErr w:type="gramEnd"/>
      <w:r w:rsidR="00BA5326" w:rsidRPr="00BA5326">
        <w:rPr>
          <w:b/>
          <w:sz w:val="40"/>
          <w:szCs w:val="40"/>
        </w:rPr>
        <w:t>арабулакского</w:t>
      </w:r>
      <w:proofErr w:type="spellEnd"/>
      <w:r w:rsidR="00BA5326" w:rsidRPr="00BA5326">
        <w:rPr>
          <w:b/>
          <w:sz w:val="40"/>
          <w:szCs w:val="40"/>
        </w:rPr>
        <w:t xml:space="preserve"> муниципального района Саратовской области </w:t>
      </w:r>
    </w:p>
    <w:p w:rsidR="00525070" w:rsidRPr="00BA5326" w:rsidRDefault="00525070" w:rsidP="009121AA">
      <w:pPr>
        <w:ind w:left="-567" w:firstLine="567"/>
        <w:jc w:val="both"/>
        <w:rPr>
          <w:b/>
          <w:sz w:val="40"/>
          <w:szCs w:val="40"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Default="00525070" w:rsidP="00BA5326">
      <w:pPr>
        <w:jc w:val="both"/>
        <w:rPr>
          <w:b/>
        </w:rPr>
      </w:pPr>
    </w:p>
    <w:p w:rsidR="00525070" w:rsidRDefault="00525070" w:rsidP="009121AA">
      <w:pPr>
        <w:ind w:left="-567" w:firstLine="567"/>
        <w:jc w:val="both"/>
        <w:rPr>
          <w:b/>
        </w:rPr>
      </w:pPr>
    </w:p>
    <w:p w:rsidR="00525070" w:rsidRPr="009121AA" w:rsidRDefault="00525070" w:rsidP="009121AA">
      <w:pPr>
        <w:ind w:left="-567" w:firstLine="567"/>
        <w:jc w:val="both"/>
        <w:rPr>
          <w:b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I. Общие положения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0FF3">
        <w:rPr>
          <w:sz w:val="28"/>
          <w:szCs w:val="28"/>
        </w:rPr>
        <w:t>1.1. Положение о нормативном локальном акте муниципального</w:t>
      </w:r>
      <w:r w:rsidR="00BA5326">
        <w:rPr>
          <w:sz w:val="28"/>
          <w:szCs w:val="28"/>
        </w:rPr>
        <w:t xml:space="preserve"> бюджетного </w:t>
      </w:r>
      <w:r w:rsidRPr="00CB0FF3">
        <w:rPr>
          <w:sz w:val="28"/>
          <w:szCs w:val="28"/>
        </w:rPr>
        <w:t xml:space="preserve"> дошкольного образовательно</w:t>
      </w:r>
      <w:r w:rsidR="00BA5326">
        <w:rPr>
          <w:sz w:val="28"/>
          <w:szCs w:val="28"/>
        </w:rPr>
        <w:t>го учреждения  «Центр развития ребёнка –детский сад с</w:t>
      </w:r>
      <w:proofErr w:type="gramStart"/>
      <w:r w:rsidR="00BA5326">
        <w:rPr>
          <w:sz w:val="28"/>
          <w:szCs w:val="28"/>
        </w:rPr>
        <w:t>.С</w:t>
      </w:r>
      <w:proofErr w:type="gramEnd"/>
      <w:r w:rsidR="00BA5326">
        <w:rPr>
          <w:sz w:val="28"/>
          <w:szCs w:val="28"/>
        </w:rPr>
        <w:t xml:space="preserve">тарые Бурасы»  </w:t>
      </w:r>
      <w:r w:rsidRPr="00CB0FF3">
        <w:rPr>
          <w:sz w:val="28"/>
          <w:szCs w:val="28"/>
        </w:rPr>
        <w:t>устанавливает единые требования к нормативным локальным актам, их подготовке, оформлению, принятию, утверждению,  вступлению в силу,  внесению изменений и отмене.</w:t>
      </w:r>
    </w:p>
    <w:p w:rsidR="00525070" w:rsidRPr="00CB0FF3" w:rsidRDefault="00525070" w:rsidP="00CB0FF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0FF3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 xml:space="preserve">Настоящее Положение является нормативным локальным актом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БДОУ «Центр развития ребёнка –детский сад с</w:t>
      </w:r>
      <w:proofErr w:type="gramStart"/>
      <w:r w:rsidR="00BA5326">
        <w:rPr>
          <w:sz w:val="28"/>
          <w:szCs w:val="28"/>
        </w:rPr>
        <w:t>.С</w:t>
      </w:r>
      <w:proofErr w:type="gramEnd"/>
      <w:r w:rsidR="00BA5326">
        <w:rPr>
          <w:sz w:val="28"/>
          <w:szCs w:val="28"/>
        </w:rPr>
        <w:t>тарые Бурасы» Базарно –</w:t>
      </w:r>
      <w:proofErr w:type="spellStart"/>
      <w:r w:rsidR="00BA5326">
        <w:rPr>
          <w:sz w:val="28"/>
          <w:szCs w:val="28"/>
        </w:rPr>
        <w:t>Карабулакского</w:t>
      </w:r>
      <w:proofErr w:type="spellEnd"/>
      <w:r w:rsidR="00BA5326">
        <w:rPr>
          <w:sz w:val="28"/>
          <w:szCs w:val="28"/>
        </w:rPr>
        <w:t xml:space="preserve"> муниципального района Саратовской области</w:t>
      </w:r>
      <w:r w:rsidRPr="00CB0FF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ДОУ) и обязательно к исполнению всеми участниками образовательных отношений.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0FF3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>Положение подготовлено на основании Федерального закона «Об образовании в Российской Федерации», Трудового кодекса РФ (далее – ТК РФ), Гражданского Кодекса РФ (далее – ГК РФ), Устава ДОУ.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 xml:space="preserve">Локальный нормативный акт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 (далее – локальный акт) – это нормативный правовой документ, содержащий нормы, регулирующие образовательные отношения 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в пределах своей компетенции в соответствии с законодательством Российской Федерации,  в порядке, установленном Уставом ДОУ.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1.5. Локальные акты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 действуют только в пределах данной общеобразовательной организации и не могут регулировать отношения </w:t>
      </w:r>
      <w:proofErr w:type="gramStart"/>
      <w:r w:rsidRPr="00CB0FF3">
        <w:rPr>
          <w:sz w:val="28"/>
          <w:szCs w:val="28"/>
        </w:rPr>
        <w:t>вне</w:t>
      </w:r>
      <w:proofErr w:type="gramEnd"/>
      <w:r w:rsidRPr="00CB0FF3">
        <w:rPr>
          <w:sz w:val="28"/>
          <w:szCs w:val="28"/>
        </w:rPr>
        <w:t xml:space="preserve"> </w:t>
      </w:r>
      <w:proofErr w:type="gramStart"/>
      <w:r w:rsidRPr="00CB0FF3">
        <w:rPr>
          <w:sz w:val="28"/>
          <w:szCs w:val="28"/>
        </w:rPr>
        <w:t>её</w:t>
      </w:r>
      <w:proofErr w:type="gramEnd"/>
      <w:r w:rsidRPr="00CB0FF3">
        <w:rPr>
          <w:sz w:val="28"/>
          <w:szCs w:val="28"/>
        </w:rPr>
        <w:t>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1.6. </w:t>
      </w:r>
      <w:proofErr w:type="gramStart"/>
      <w:r w:rsidRPr="00CB0FF3">
        <w:rPr>
          <w:sz w:val="28"/>
          <w:szCs w:val="28"/>
        </w:rPr>
        <w:t xml:space="preserve">Локальные акты издаются по основным вопросам организации и осуществления образовательной деятельности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ДОУ, в том числе по вопросам, регламентирующим правила приема обучающихся, режим занятий обучающихся, формы, периодичность и порядок текущего контроля, мониторинга достижений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  <w:proofErr w:type="gramEnd"/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 xml:space="preserve">1.7. Локальные акты, соответствующие всем требованиям законодательства РФ, являются </w:t>
      </w:r>
      <w:proofErr w:type="gramStart"/>
      <w:r w:rsidRPr="00CB0FF3">
        <w:rPr>
          <w:sz w:val="28"/>
          <w:szCs w:val="28"/>
        </w:rPr>
        <w:t>обязательными к исполнению</w:t>
      </w:r>
      <w:proofErr w:type="gramEnd"/>
      <w:r w:rsidRPr="00CB0FF3">
        <w:rPr>
          <w:sz w:val="28"/>
          <w:szCs w:val="28"/>
        </w:rPr>
        <w:t xml:space="preserve"> всеми участниками образовательных отношений.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 xml:space="preserve">1.8. Нормы локальных актов, ухудшающие положение обучающихся или работников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 xml:space="preserve">1.9. Локальные акты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утрачивают силу (полностью или в отдельной части) в следующих случаях:</w:t>
      </w:r>
    </w:p>
    <w:p w:rsidR="00525070" w:rsidRPr="00CB0FF3" w:rsidRDefault="00525070" w:rsidP="009121AA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вступление в силу акта, признающего данный локальный акт утратившим силу;</w:t>
      </w:r>
    </w:p>
    <w:p w:rsidR="00525070" w:rsidRPr="00CB0FF3" w:rsidRDefault="00525070" w:rsidP="009121AA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525070" w:rsidRPr="00CB0FF3" w:rsidRDefault="00525070" w:rsidP="009121AA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lastRenderedPageBreak/>
        <w:t>признание судом или иным уполномоченным органом государственной власти локального  акта ДОУ противоречащим действующему законодательству.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1.10. Локальный акт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ДОУ, утративший силу, не подлежит исполнению.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II. Цели и задачи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Целями и задачами настоящего Положение являются:</w:t>
      </w:r>
    </w:p>
    <w:p w:rsidR="00525070" w:rsidRPr="00CB0FF3" w:rsidRDefault="00525070" w:rsidP="009121AA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создание единой и согласованной системы локальных актов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ДОУ;</w:t>
      </w:r>
    </w:p>
    <w:p w:rsidR="00525070" w:rsidRPr="00CB0FF3" w:rsidRDefault="00525070" w:rsidP="009121AA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обеспечение принципа законности в нормотворческой деятельности ДОУ;</w:t>
      </w:r>
    </w:p>
    <w:p w:rsidR="00525070" w:rsidRPr="00CB0FF3" w:rsidRDefault="00525070" w:rsidP="009121AA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совершенствование процесса подготовки, оформления, принятия  и реализации локальных актов;</w:t>
      </w:r>
    </w:p>
    <w:p w:rsidR="00525070" w:rsidRPr="00CB0FF3" w:rsidRDefault="00525070" w:rsidP="009121AA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предотвращение дублирования регулирования общественных и образовательных отношений 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  <w:lang w:val="en-US"/>
        </w:rPr>
        <w:t>III</w:t>
      </w:r>
      <w:r w:rsidRPr="00CB0FF3">
        <w:rPr>
          <w:b/>
          <w:sz w:val="28"/>
          <w:szCs w:val="28"/>
        </w:rPr>
        <w:t>. Виды локальных актов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3.1. В соответствии с Уставом деятельность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регламентируется следующими видами локальных актов: положения, решения, приказы, распоряжения, инструкции, должностные инструкции, правила, порядок. Представленный перечень видов локальных актов не является исчерпывающим.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3.2.Локальные акты </w:t>
      </w:r>
      <w:r>
        <w:rPr>
          <w:sz w:val="28"/>
          <w:szCs w:val="28"/>
        </w:rPr>
        <w:t xml:space="preserve"> 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могут быть классифицированы: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а) на группы в соответствии с  компетенцией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ДОУ:</w:t>
      </w:r>
    </w:p>
    <w:p w:rsidR="00525070" w:rsidRPr="00CB0FF3" w:rsidRDefault="00525070" w:rsidP="009121AA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локальные акты организационно-распорядительного характера;</w:t>
      </w:r>
    </w:p>
    <w:p w:rsidR="00525070" w:rsidRPr="00CB0FF3" w:rsidRDefault="00525070" w:rsidP="00CB0FF3">
      <w:pPr>
        <w:numPr>
          <w:ilvl w:val="0"/>
          <w:numId w:val="3"/>
        </w:numPr>
        <w:ind w:left="-567" w:firstLine="567"/>
        <w:rPr>
          <w:sz w:val="28"/>
          <w:szCs w:val="28"/>
        </w:rPr>
      </w:pPr>
      <w:r w:rsidRPr="00CB0FF3">
        <w:rPr>
          <w:sz w:val="28"/>
          <w:szCs w:val="28"/>
        </w:rPr>
        <w:t>локальные акты, регламентирующие вопросы организации образовательного процесса;</w:t>
      </w:r>
    </w:p>
    <w:p w:rsidR="00525070" w:rsidRPr="00CB0FF3" w:rsidRDefault="00525070" w:rsidP="009121AA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локальные акты, регламентирующие отношения работодателя с работниками и организацию учебно-методической работы;</w:t>
      </w:r>
    </w:p>
    <w:p w:rsidR="00525070" w:rsidRPr="00CB0FF3" w:rsidRDefault="00525070" w:rsidP="009121AA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локальные акты, регламентирующие деятельность органов самоуправления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ДОУ;</w:t>
      </w:r>
    </w:p>
    <w:p w:rsidR="00525070" w:rsidRPr="00CB0FF3" w:rsidRDefault="00525070" w:rsidP="009121AA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локальные акты, регламентирующие административную и финансово-хозяйственную деятельность;</w:t>
      </w:r>
    </w:p>
    <w:p w:rsidR="00525070" w:rsidRPr="00CB0FF3" w:rsidRDefault="00525070" w:rsidP="009121AA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локальные акты, обеспечивающие ведение  делопроизводства.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б) по критериям:</w:t>
      </w:r>
    </w:p>
    <w:p w:rsidR="00525070" w:rsidRPr="00CB0FF3" w:rsidRDefault="00525070" w:rsidP="009121A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по степени значимости: обязательные и  необязательные;</w:t>
      </w:r>
    </w:p>
    <w:p w:rsidR="00525070" w:rsidRPr="00CB0FF3" w:rsidRDefault="00525070" w:rsidP="009121A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по сфере действия: общего характера и специального характера;</w:t>
      </w:r>
    </w:p>
    <w:p w:rsidR="00525070" w:rsidRPr="00CB0FF3" w:rsidRDefault="00525070" w:rsidP="009121A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по кругу лиц: распространяющиеся на всех работников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и не распространяющиеся на всех работников организации;</w:t>
      </w:r>
    </w:p>
    <w:p w:rsidR="00525070" w:rsidRPr="00CB0FF3" w:rsidRDefault="00525070" w:rsidP="009121A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по способу принятия: принимаемые руководителем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единолично и принимаемые с учетом мнения представительного органа участников образовательных отношений;</w:t>
      </w:r>
    </w:p>
    <w:p w:rsidR="00525070" w:rsidRPr="00CB0FF3" w:rsidRDefault="00525070" w:rsidP="009121A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по сроку действия: постоянного действия, бессрочные, с определенным сроком действия;</w:t>
      </w:r>
    </w:p>
    <w:p w:rsidR="00525070" w:rsidRPr="00CB0FF3" w:rsidRDefault="00525070" w:rsidP="009121A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по сроку хранения: постоянного хранения , 75 лет и другие.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IV. Порядок подготовки локальных актов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устанавливается следующий порядок подготовки локальных актов: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4.1. Инициатором подготовки локальных актов могут быть:</w:t>
      </w:r>
    </w:p>
    <w:p w:rsidR="00525070" w:rsidRPr="00CB0FF3" w:rsidRDefault="00525070" w:rsidP="009121AA">
      <w:pPr>
        <w:numPr>
          <w:ilvl w:val="0"/>
          <w:numId w:val="5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учредитель;</w:t>
      </w:r>
    </w:p>
    <w:p w:rsidR="00525070" w:rsidRPr="00CB0FF3" w:rsidRDefault="00525070" w:rsidP="009121AA">
      <w:pPr>
        <w:numPr>
          <w:ilvl w:val="0"/>
          <w:numId w:val="5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органы управления образованием;</w:t>
      </w:r>
    </w:p>
    <w:p w:rsidR="00525070" w:rsidRPr="00CB0FF3" w:rsidRDefault="00525070" w:rsidP="009121AA">
      <w:pPr>
        <w:numPr>
          <w:ilvl w:val="0"/>
          <w:numId w:val="5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в лице её руководителя, заместителей руководителя;</w:t>
      </w:r>
    </w:p>
    <w:p w:rsidR="00525070" w:rsidRPr="00CB0FF3" w:rsidRDefault="00525070" w:rsidP="009121AA">
      <w:pPr>
        <w:numPr>
          <w:ilvl w:val="0"/>
          <w:numId w:val="5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органы государственно-общественного управления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ДОУ;</w:t>
      </w:r>
    </w:p>
    <w:p w:rsidR="00525070" w:rsidRPr="00CB0FF3" w:rsidRDefault="00525070" w:rsidP="009121AA">
      <w:pPr>
        <w:numPr>
          <w:ilvl w:val="0"/>
          <w:numId w:val="5"/>
        </w:num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участники образовательных отношений.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4.2. Проект локального акта готовится отдельным работником или группой работников по поручению заведующего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ДОУ, а также органом самоуправления ДОУ, который выступил с соответствующей инициативой.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4.3. Подготовка локального акта включает в себя изучение законодательных и иных нормативных актов, локальных актов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ДОУ, тенденций её развития и сложившейся ситуации.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4.6. Проект локального акта подлежит обязательной правовой экспертизе и проверке на литературную грамотность, </w:t>
      </w:r>
      <w:proofErr w:type="gramStart"/>
      <w:r w:rsidRPr="00CB0FF3">
        <w:rPr>
          <w:sz w:val="28"/>
          <w:szCs w:val="28"/>
        </w:rPr>
        <w:t>которые</w:t>
      </w:r>
      <w:proofErr w:type="gramEnd"/>
      <w:r w:rsidRPr="00CB0FF3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самостоятельно либо с участием привлеченных специалистов. Локальный акт, не прошедший правовую экспертизу, не подлежит рассмотрению и принятию.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4.7.Проект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сайте ДОУ,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4.8.При необходимости локальный акт проходит процедуру согласования.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4.9.Сроки и порядок разработки проекта локального акта, порядок его согласования устанавливается локальным актом по ведению делопроизводства в ДОУ.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V. Порядок принятия и утверждения локального акта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5.1.Локальный акт, прошедший правовую и литературную экспертизу, а также процедуру согласования, подлежит принятию и утверждению руководителем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 в  соответствии с  Уставом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lastRenderedPageBreak/>
        <w:t xml:space="preserve">5.1.Локальные акты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 могут приниматься руководителем, общим собранием работников, педагогическим советом, органом государственно-общественного управления либо иным органом самоуправления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ДОУ, наделенным полномочиями по принятию локальных актов в соответствии с Уставом</w:t>
      </w:r>
      <w:r>
        <w:rPr>
          <w:sz w:val="28"/>
          <w:szCs w:val="28"/>
        </w:rPr>
        <w:t xml:space="preserve"> 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– по предметам их ведения и компетенции.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>При принятии локальных актов, затрагивающих права обучающихся, учитывается мнение Совета родителей.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5.3. 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профсоюзного комитета.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5.4. Прошедший процедуру принятия локальный акт утверждается руководителем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ДОУ. Процедура утверждения оформляется либо подписью, либо приказом руководителя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>Локальный а</w:t>
      </w:r>
      <w:proofErr w:type="gramStart"/>
      <w:r w:rsidRPr="00CB0FF3">
        <w:rPr>
          <w:sz w:val="28"/>
          <w:szCs w:val="28"/>
        </w:rPr>
        <w:t>кт вст</w:t>
      </w:r>
      <w:proofErr w:type="gramEnd"/>
      <w:r w:rsidRPr="00CB0FF3">
        <w:rPr>
          <w:sz w:val="28"/>
          <w:szCs w:val="28"/>
        </w:rPr>
        <w:t>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Датой принятия локального акта, требующего утверждения руководителем ДОУ, является дата такого утверждения.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5.6.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 с локальным актом оформляется в виде росписи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VI. Оформление локального акта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Оформление локального акта выполняется в соответствии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</w:t>
      </w:r>
      <w:proofErr w:type="gramStart"/>
      <w:r w:rsidRPr="00CB0FF3">
        <w:rPr>
          <w:sz w:val="28"/>
          <w:szCs w:val="28"/>
        </w:rPr>
        <w:t>Р</w:t>
      </w:r>
      <w:proofErr w:type="gramEnd"/>
      <w:r w:rsidRPr="00CB0FF3">
        <w:rPr>
          <w:sz w:val="28"/>
          <w:szCs w:val="28"/>
        </w:rPr>
        <w:t xml:space="preserve"> 6.30-2003″ (утв. Постановлением Госстандарта России от 03.03.2003 N 65-ст «О принятии и введении в действие государственного стандарта Российской Федерации»). При этом: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6.1.Структура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6.2.Нормативные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lastRenderedPageBreak/>
        <w:t>6.3.Значительные по объему локальные акты могут делиться на главы, которые нумеруются римскими цифрами и имеют заголовки.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6.4.Если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6.5.Локальный а</w:t>
      </w:r>
      <w:proofErr w:type="gramStart"/>
      <w:r>
        <w:rPr>
          <w:sz w:val="28"/>
          <w:szCs w:val="28"/>
        </w:rPr>
        <w:t xml:space="preserve">кт </w:t>
      </w:r>
      <w:r w:rsidRPr="00CB0FF3">
        <w:rPr>
          <w:sz w:val="28"/>
          <w:szCs w:val="28"/>
        </w:rPr>
        <w:t>с пр</w:t>
      </w:r>
      <w:proofErr w:type="gramEnd"/>
      <w:r w:rsidRPr="00CB0FF3">
        <w:rPr>
          <w:sz w:val="28"/>
          <w:szCs w:val="28"/>
        </w:rPr>
        <w:t>иложениями должен иметь сквозную нумерацию страниц.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6.6. Локальный акт излагается на государственном языке РФ и должен соответствовать литературным нормам. 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 w:rsidRPr="00CB0FF3">
        <w:rPr>
          <w:sz w:val="28"/>
          <w:szCs w:val="28"/>
        </w:rPr>
        <w:t>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6.8. В локальных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6.9.Не допускается переписывание с законов. При необходимости это делается в отсылочной форме.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VII. Основные требования к локальным актам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Локальные акты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должны соответствовать следующим требованиям: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7.1. Положение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B0FF3">
        <w:rPr>
          <w:sz w:val="28"/>
          <w:szCs w:val="28"/>
        </w:rPr>
        <w:t>должно содержать следующие обязательные реквизиты: обозначение вида локального акта; его наименование, грифы: принято, утверждено, согласовано, учтено; регистрационный номер, текст, соответствующий его наименованию; отметку о наличии приложения и согласования.</w:t>
      </w:r>
      <w:proofErr w:type="gramEnd"/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7.2. Правила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FF3">
        <w:rPr>
          <w:sz w:val="28"/>
          <w:szCs w:val="28"/>
        </w:rPr>
        <w:t>должны содержать следующие обязательные реквизиты: обозначение вида локального акта; его наименование, грифы принятия и утверждения; текст, соответствующий его наименованию; отметку о наличии приложения, регистрационный номер.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7.3. Инструкции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FF3">
        <w:rPr>
          <w:sz w:val="28"/>
          <w:szCs w:val="28"/>
        </w:rPr>
        <w:t>должны содержать следующие обязательные реквизиты: обозначение вида локального акта; его наименование;  грифы  принятия и утверждения; текст, соответствующий его наименованию; отметку о наличии приложения; регистрационный номер.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7.4. Решения 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FF3">
        <w:rPr>
          <w:sz w:val="28"/>
          <w:szCs w:val="28"/>
        </w:rPr>
        <w:t>должны содержать следующие обязательные реквизиты: обозначение вида локального акта; место и дату принятия, текст, должность, фамилию, инициалы и подпись лица, принявшего решение, оттиск печати.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7.5. Приказы и распоряжения руководителя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 должны содержать следующие обязательные реквизиты: обозначение вида локального акта и его наименование; место и дату принятия, регистрационный номер, текст, должность, фамилию, инициалы и подпись руководителя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ДОУ. Приказы и распоряжения выполняются на бланке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lastRenderedPageBreak/>
        <w:t>7.6. Протоколы и акты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FF3">
        <w:rPr>
          <w:sz w:val="28"/>
          <w:szCs w:val="28"/>
        </w:rPr>
        <w:t xml:space="preserve">должны содержать следующие обязательные реквизиты: обозначение вида локального акта; место и дату принятия, номер; список присутствующих; текст, содержащий повестку дня, описание хода, порядка и </w:t>
      </w:r>
      <w:proofErr w:type="gramStart"/>
      <w:r w:rsidRPr="00CB0FF3">
        <w:rPr>
          <w:sz w:val="28"/>
          <w:szCs w:val="28"/>
        </w:rPr>
        <w:t>процедуры</w:t>
      </w:r>
      <w:proofErr w:type="gramEnd"/>
      <w:r w:rsidRPr="00CB0FF3">
        <w:rPr>
          <w:sz w:val="28"/>
          <w:szCs w:val="28"/>
        </w:rPr>
        <w:t xml:space="preserve">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7.8. Методические рекомендации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FF3">
        <w:rPr>
          <w:sz w:val="28"/>
          <w:szCs w:val="28"/>
        </w:rPr>
        <w:t>должны содержать следующие обязательные реквизиты:  обозначение вида локального акта, место и дату принятия, его наименование, 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должность, фамилия, инициалы лица (лиц), составивших методические рекомендации.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7.9. Программы и планы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FF3">
        <w:rPr>
          <w:sz w:val="28"/>
          <w:szCs w:val="28"/>
        </w:rPr>
        <w:t>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7.10. Должностная инструкция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Должностная инструкция работника должна содержать следующие разделы: общие положения; основные задачи, права, предоставляемые работнику и его обязанности; взаимодействия; ответственность за некачественное и несвоевременное выполнение  (неисполнение) обязанностей, предусмотренных должностной инструкцией; требования к работнику.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7.11. При подготовке локальных актов, регулирующих социально-трудовые отношения (например, коллективный договор, правила внутреннего трудового распорядка и др.) следует руководствоваться рекомендациями о них.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7.12. Среди локальных актов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 высшую юридическую силу имеет Устав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ДОУ. Поэтому принимаемые 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локальные акты не должны противоречить  его Уставу.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VIII. Документация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8.1. Локальные акты проходят процедуру регистрации в специальных журналах.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8.2. Обязательной регистрации подлежат положения, правила, инструкции, приказы и распоряжения заведующего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8.3. Регистрацию локальных актов осуществляет </w:t>
      </w:r>
      <w:proofErr w:type="gramStart"/>
      <w:r w:rsidRPr="00CB0FF3">
        <w:rPr>
          <w:sz w:val="28"/>
          <w:szCs w:val="28"/>
        </w:rPr>
        <w:t>ответственный</w:t>
      </w:r>
      <w:proofErr w:type="gramEnd"/>
      <w:r w:rsidRPr="00CB0FF3">
        <w:rPr>
          <w:sz w:val="28"/>
          <w:szCs w:val="28"/>
        </w:rPr>
        <w:t xml:space="preserve"> за ведение делопроизводства согласно инструкции по делопроизводству в ДОУ.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8.4. Регистрация положений, правил и инструкций осуществляется не позднее дня их утверждения заведующим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 xml:space="preserve">ДОУ, приказов и распоряжений заведующего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— не позднее дня их издания.</w:t>
      </w:r>
    </w:p>
    <w:p w:rsidR="00525070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IX. Порядок внесения изменений и дополнений в локальные акты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9.1. В действующие в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локальные акты могут быть внесены изменения и дополнения.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9.2. Порядок внесения изменений и дополнений в локальные акты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определяется в самих локальных актах. В остальных случаях изменения и дополнения осуществляются в следующем порядке: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9.2.1. </w:t>
      </w:r>
      <w:r>
        <w:rPr>
          <w:sz w:val="28"/>
          <w:szCs w:val="28"/>
        </w:rPr>
        <w:t>В</w:t>
      </w:r>
      <w:r w:rsidRPr="00CB0FF3">
        <w:rPr>
          <w:sz w:val="28"/>
          <w:szCs w:val="28"/>
        </w:rPr>
        <w:t>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9.2.2. </w:t>
      </w:r>
      <w:r>
        <w:rPr>
          <w:sz w:val="28"/>
          <w:szCs w:val="28"/>
        </w:rPr>
        <w:t>И</w:t>
      </w:r>
      <w:r w:rsidRPr="00CB0FF3">
        <w:rPr>
          <w:sz w:val="28"/>
          <w:szCs w:val="28"/>
        </w:rPr>
        <w:t xml:space="preserve">зменения и дополнения в локальные акты: положения принятые без согласования с органом государственно-общественного управления (самоуправления), правила, инструкции, программы, планы, решения, приказы и распоряжения заведующего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ДОУ, вносятся путем издания приказа заведующего ДОУ о внесении изменений или дополнений в локальный нормативный акт;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9.2.3. </w:t>
      </w:r>
      <w:r>
        <w:rPr>
          <w:sz w:val="28"/>
          <w:szCs w:val="28"/>
        </w:rPr>
        <w:t>И</w:t>
      </w:r>
      <w:r w:rsidRPr="00CB0FF3">
        <w:rPr>
          <w:sz w:val="28"/>
          <w:szCs w:val="28"/>
        </w:rPr>
        <w:t xml:space="preserve">зменения и дополнения в положения, принятые после согласования с органом государственно-общественного управления (самоуправления),  вносятся путем  издания приказа заведующего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 о внесении изменений или дополнений в локальный а</w:t>
      </w:r>
      <w:proofErr w:type="gramStart"/>
      <w:r w:rsidRPr="00CB0FF3">
        <w:rPr>
          <w:sz w:val="28"/>
          <w:szCs w:val="28"/>
        </w:rPr>
        <w:t>кт с пр</w:t>
      </w:r>
      <w:proofErr w:type="gramEnd"/>
      <w:r w:rsidRPr="00CB0FF3">
        <w:rPr>
          <w:sz w:val="28"/>
          <w:szCs w:val="28"/>
        </w:rPr>
        <w:t>едварительным получением от него согласия.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9.3. Изменения и дополнения в локальный а</w:t>
      </w:r>
      <w:proofErr w:type="gramStart"/>
      <w:r w:rsidRPr="00CB0FF3">
        <w:rPr>
          <w:sz w:val="28"/>
          <w:szCs w:val="28"/>
        </w:rPr>
        <w:t>кт вст</w:t>
      </w:r>
      <w:proofErr w:type="gramEnd"/>
      <w:r w:rsidRPr="00CB0FF3">
        <w:rPr>
          <w:sz w:val="28"/>
          <w:szCs w:val="28"/>
        </w:rPr>
        <w:t>упают в силу с даты, указанной в приказе о внесении изменений или дополнений в локальный нормативный акт, а в случае отсутствия указания в нем даты —  по истечении 7 календарных дней с даты вступления приказа о внесении изменений или дополнений в локальный акт в силу.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9.4. 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CB0FF3">
        <w:rPr>
          <w:sz w:val="28"/>
          <w:szCs w:val="28"/>
        </w:rPr>
        <w:t>утратившими</w:t>
      </w:r>
      <w:proofErr w:type="gramEnd"/>
      <w:r w:rsidRPr="00CB0FF3">
        <w:rPr>
          <w:sz w:val="28"/>
          <w:szCs w:val="28"/>
        </w:rPr>
        <w:t xml:space="preserve"> силу, не вносятся.</w:t>
      </w:r>
    </w:p>
    <w:p w:rsidR="00525070" w:rsidRPr="00CB0FF3" w:rsidRDefault="00525070" w:rsidP="009121AA">
      <w:pPr>
        <w:ind w:left="-567" w:firstLine="567"/>
        <w:jc w:val="both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jc w:val="center"/>
        <w:rPr>
          <w:b/>
          <w:sz w:val="28"/>
          <w:szCs w:val="28"/>
        </w:rPr>
      </w:pPr>
      <w:r w:rsidRPr="00CB0FF3">
        <w:rPr>
          <w:b/>
          <w:sz w:val="28"/>
          <w:szCs w:val="28"/>
        </w:rPr>
        <w:t>X. Заключительные положения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10.1. Настоящее Положение принимается с учетом мотивированного мнения профсоюзного комитета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 xml:space="preserve">10.2. Положение вступает в силу </w:t>
      </w:r>
      <w:proofErr w:type="gramStart"/>
      <w:r w:rsidRPr="00CB0FF3">
        <w:rPr>
          <w:sz w:val="28"/>
          <w:szCs w:val="28"/>
        </w:rPr>
        <w:t>с даты</w:t>
      </w:r>
      <w:proofErr w:type="gramEnd"/>
      <w:r w:rsidRPr="00CB0FF3">
        <w:rPr>
          <w:sz w:val="28"/>
          <w:szCs w:val="28"/>
        </w:rPr>
        <w:t xml:space="preserve"> его утверждения заведующим </w:t>
      </w:r>
      <w:r>
        <w:rPr>
          <w:sz w:val="28"/>
          <w:szCs w:val="28"/>
        </w:rPr>
        <w:t>М</w:t>
      </w:r>
      <w:r w:rsidR="00BA5326">
        <w:rPr>
          <w:sz w:val="28"/>
          <w:szCs w:val="28"/>
        </w:rPr>
        <w:t>Б</w:t>
      </w:r>
      <w:r w:rsidRPr="00CB0FF3">
        <w:rPr>
          <w:sz w:val="28"/>
          <w:szCs w:val="28"/>
        </w:rPr>
        <w:t>ДОУ.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10.3.Положение утрачивает силу в случае принятия нового Положения о локальных актах.</w:t>
      </w:r>
    </w:p>
    <w:p w:rsidR="00525070" w:rsidRPr="00CB0FF3" w:rsidRDefault="00525070" w:rsidP="00CB0FF3">
      <w:pPr>
        <w:ind w:left="-567"/>
        <w:jc w:val="both"/>
        <w:rPr>
          <w:sz w:val="28"/>
          <w:szCs w:val="28"/>
        </w:rPr>
      </w:pPr>
      <w:r w:rsidRPr="00CB0FF3">
        <w:rPr>
          <w:sz w:val="28"/>
          <w:szCs w:val="28"/>
        </w:rPr>
        <w:t>10.4. Вопросы, не урегулированные  настоящим Положением, подлежат урегулированию в соответствии с действующим законодательством РФ, Уставом ДОУ и иными локальными нормативными актами ДОУ.</w:t>
      </w:r>
    </w:p>
    <w:p w:rsidR="00525070" w:rsidRPr="00CB0FF3" w:rsidRDefault="00525070" w:rsidP="009121AA">
      <w:pPr>
        <w:ind w:left="-567" w:firstLine="567"/>
        <w:rPr>
          <w:sz w:val="28"/>
          <w:szCs w:val="28"/>
        </w:rPr>
      </w:pPr>
    </w:p>
    <w:p w:rsidR="00525070" w:rsidRPr="00CB0FF3" w:rsidRDefault="00525070" w:rsidP="009121AA">
      <w:pPr>
        <w:ind w:left="-567" w:firstLine="567"/>
        <w:rPr>
          <w:sz w:val="28"/>
          <w:szCs w:val="28"/>
        </w:rPr>
      </w:pPr>
    </w:p>
    <w:sectPr w:rsidR="00525070" w:rsidRPr="00CB0FF3" w:rsidSect="00CB0FF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8FF"/>
    <w:multiLevelType w:val="hybridMultilevel"/>
    <w:tmpl w:val="8D84805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115ADB"/>
    <w:multiLevelType w:val="hybridMultilevel"/>
    <w:tmpl w:val="9B9C433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845C53"/>
    <w:multiLevelType w:val="hybridMultilevel"/>
    <w:tmpl w:val="2904D70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EE2925"/>
    <w:multiLevelType w:val="hybridMultilevel"/>
    <w:tmpl w:val="57F247D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1E632F"/>
    <w:multiLevelType w:val="hybridMultilevel"/>
    <w:tmpl w:val="A3E0570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31A"/>
    <w:rsid w:val="00215395"/>
    <w:rsid w:val="00317DD2"/>
    <w:rsid w:val="003B15C8"/>
    <w:rsid w:val="003C71E2"/>
    <w:rsid w:val="003D19EC"/>
    <w:rsid w:val="00525070"/>
    <w:rsid w:val="0077733B"/>
    <w:rsid w:val="0078431A"/>
    <w:rsid w:val="009121AA"/>
    <w:rsid w:val="00921EDB"/>
    <w:rsid w:val="00924EB2"/>
    <w:rsid w:val="00A32ACC"/>
    <w:rsid w:val="00A839EE"/>
    <w:rsid w:val="00B31AAB"/>
    <w:rsid w:val="00B47E96"/>
    <w:rsid w:val="00BA5326"/>
    <w:rsid w:val="00CB0FF3"/>
    <w:rsid w:val="00CD044B"/>
    <w:rsid w:val="00CE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8431A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78431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 Знак Знак Знак,Знак,Знак Знак Знак, Знак Знак Знак Знак Знак, Знак Знак Знак Знак"/>
    <w:basedOn w:val="a"/>
    <w:link w:val="a6"/>
    <w:unhideWhenUsed/>
    <w:rsid w:val="00BA532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6">
    <w:name w:val="Верхний колонтитул Знак"/>
    <w:aliases w:val=" Знак Знак Знак Знак1,Знак Знак,Знак Знак Знак Знак, Знак Знак Знак Знак Знак Знак, Знак Знак Знак Знак Знак1"/>
    <w:basedOn w:val="a0"/>
    <w:link w:val="a5"/>
    <w:rsid w:val="00BA5326"/>
    <w:rPr>
      <w:rFonts w:eastAsia="Times New Roman"/>
      <w:lang/>
    </w:rPr>
  </w:style>
  <w:style w:type="paragraph" w:styleId="a7">
    <w:name w:val="No Spacing"/>
    <w:link w:val="a8"/>
    <w:uiPriority w:val="1"/>
    <w:qFormat/>
    <w:rsid w:val="00BA5326"/>
    <w:rPr>
      <w:rFonts w:eastAsia="Times New Roman" w:cs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BA5326"/>
    <w:rPr>
      <w:rFonts w:eastAsia="Times New Roman"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2694</Words>
  <Characters>15362</Characters>
  <Application>Microsoft Office Word</Application>
  <DocSecurity>0</DocSecurity>
  <Lines>128</Lines>
  <Paragraphs>36</Paragraphs>
  <ScaleCrop>false</ScaleCrop>
  <Company>Microsoft</Company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детсад№6</dc:creator>
  <cp:keywords/>
  <dc:description/>
  <cp:lastModifiedBy>User</cp:lastModifiedBy>
  <cp:revision>9</cp:revision>
  <cp:lastPrinted>2002-01-01T00:09:00Z</cp:lastPrinted>
  <dcterms:created xsi:type="dcterms:W3CDTF">2014-03-18T06:49:00Z</dcterms:created>
  <dcterms:modified xsi:type="dcterms:W3CDTF">2014-10-30T12:39:00Z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